
<file path=[Content_Types].xml><?xml version="1.0" encoding="utf-8"?>
<Types xmlns="http://schemas.openxmlformats.org/package/2006/content-types">
  <Default Extension="bin" ContentType="application/vnd.ms-office.activeX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C5A" w:rsidRDefault="004E3C5A" w:rsidP="004E3C5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4E3C5A" w:rsidRPr="00F35138" w:rsidRDefault="004E3C5A" w:rsidP="004E3C5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“Утверждаю”</w:t>
      </w:r>
    </w:p>
    <w:p w:rsidR="004E3C5A" w:rsidRPr="00F35138" w:rsidRDefault="004E3C5A" w:rsidP="004E3C5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Директор МБОУ “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Старо-И</w:t>
      </w: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штерякская</w:t>
      </w:r>
      <w:proofErr w:type="spellEnd"/>
    </w:p>
    <w:p w:rsidR="004E3C5A" w:rsidRPr="00F35138" w:rsidRDefault="004E3C5A" w:rsidP="004E3C5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основная общеобразовательная</w:t>
      </w:r>
    </w:p>
    <w:p w:rsidR="004E3C5A" w:rsidRPr="00F35138" w:rsidRDefault="004E3C5A" w:rsidP="004E3C5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школа</w:t>
      </w: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”</w:t>
      </w:r>
    </w:p>
    <w:p w:rsidR="004E3C5A" w:rsidRPr="00F35138" w:rsidRDefault="004E3C5A" w:rsidP="004E3C5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муниципального образования</w:t>
      </w:r>
    </w:p>
    <w:p w:rsidR="004E3C5A" w:rsidRPr="00F35138" w:rsidRDefault="004E3C5A" w:rsidP="004E3C5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“</w:t>
      </w:r>
      <w:proofErr w:type="spellStart"/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Лениногорский</w:t>
      </w:r>
      <w:proofErr w:type="spellEnd"/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муниципальный район”</w:t>
      </w:r>
    </w:p>
    <w:p w:rsidR="004E3C5A" w:rsidRPr="00F35138" w:rsidRDefault="004E3C5A" w:rsidP="004E3C5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Республики Татарстан</w:t>
      </w:r>
    </w:p>
    <w:p w:rsidR="004E3C5A" w:rsidRDefault="004E3C5A" w:rsidP="004E3C5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___________А.М.Хазипов</w:t>
      </w:r>
      <w:proofErr w:type="spellEnd"/>
    </w:p>
    <w:p w:rsidR="004E3C5A" w:rsidRDefault="004E3C5A" w:rsidP="004E3C5A">
      <w:pPr>
        <w:shd w:val="clear" w:color="auto" w:fill="FFFFFF"/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4E3C5A" w:rsidRPr="00F35138" w:rsidRDefault="004E3C5A" w:rsidP="004E3C5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1. Назначение КИМ итоговой контрольной работы.</w:t>
      </w:r>
    </w:p>
    <w:p w:rsidR="004E3C5A" w:rsidRPr="00F35138" w:rsidRDefault="004E3C5A" w:rsidP="004E3C5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Контрольные измерительные материалы позволяют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установить уровень освоения шести</w:t>
      </w: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классниками Федерального государственного образовательного стандарта основного о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бщего образования по географии 6</w:t>
      </w: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класса.</w:t>
      </w:r>
    </w:p>
    <w:p w:rsidR="004E3C5A" w:rsidRPr="00F35138" w:rsidRDefault="004E3C5A" w:rsidP="004E3C5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2. Документы, определяющие содержание КИМ.</w:t>
      </w:r>
    </w:p>
    <w:p w:rsidR="0027303D" w:rsidRPr="0027303D" w:rsidRDefault="004E3C5A" w:rsidP="0027303D">
      <w:pPr>
        <w:spacing w:before="73" w:line="278" w:lineRule="auto"/>
        <w:ind w:right="-1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27303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Содержание итоговой работы определяется: на основе Федерального Государственного образовательного стандарта основного общего обр</w:t>
      </w:r>
      <w:r w:rsidR="0062633D" w:rsidRPr="0027303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азования (утв. приказом </w:t>
      </w:r>
      <w:r w:rsidR="0062633D" w:rsidRPr="0027303D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</w:t>
      </w:r>
      <w:proofErr w:type="spellStart"/>
      <w:r w:rsidR="0062633D" w:rsidRPr="0027303D">
        <w:rPr>
          <w:rFonts w:ascii="Times New Roman" w:hAnsi="Times New Roman" w:cs="Times New Roman"/>
          <w:color w:val="4D4D4D"/>
          <w:sz w:val="24"/>
          <w:szCs w:val="24"/>
        </w:rPr>
        <w:t>Минпросвещения</w:t>
      </w:r>
      <w:proofErr w:type="spellEnd"/>
      <w:r w:rsidR="0062633D" w:rsidRPr="0027303D">
        <w:rPr>
          <w:rFonts w:ascii="Times New Roman" w:hAnsi="Times New Roman" w:cs="Times New Roman"/>
          <w:color w:val="4D4D4D"/>
          <w:sz w:val="24"/>
          <w:szCs w:val="24"/>
        </w:rPr>
        <w:t xml:space="preserve"> России (Министерства просвещения РФ) от 04 апреля 2023 г. №232/551/551 "Об утверждении Порядка проведения государственной итоговой аттестации по образовательным программам основного общего образования"</w:t>
      </w:r>
      <w:r w:rsidRPr="0027303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), примерной программы основного общего образования по географии. 5 – 9 классы;</w:t>
      </w:r>
      <w:proofErr w:type="gramEnd"/>
      <w:r w:rsidRPr="0027303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пособие для учителей общеобразовательных учреждений/ В.П.Дронов, Л.Е.Савельева «Землеведение» 5-6 классы. Согласно требованиям к результатам освоения основной образовательной программы основного общего образования (ООП ООО), в соответствии с учебным планом МБОУ "</w:t>
      </w:r>
      <w:proofErr w:type="spellStart"/>
      <w:r w:rsidRPr="0027303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Старо-Иштерякская</w:t>
      </w:r>
      <w:proofErr w:type="spellEnd"/>
      <w:r w:rsidRPr="0027303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ООШ" н</w:t>
      </w:r>
      <w:r w:rsidR="000905C6" w:rsidRPr="0027303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 2024- 2025</w:t>
      </w:r>
      <w:r w:rsidRPr="0027303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учебный год, годовым календарным учебным графиком "О проведении промежуточной аттестации в 1-9 классах"</w:t>
      </w:r>
      <w:r w:rsidR="0027303D" w:rsidRPr="0027303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</w:t>
      </w:r>
      <w:r w:rsidR="0027303D" w:rsidRPr="0027303D">
        <w:rPr>
          <w:rFonts w:ascii="Times New Roman" w:hAnsi="Times New Roman" w:cs="Times New Roman"/>
          <w:spacing w:val="-2"/>
          <w:sz w:val="24"/>
          <w:szCs w:val="24"/>
        </w:rPr>
        <w:t>и  по конструктору рабочих программ.</w:t>
      </w:r>
    </w:p>
    <w:p w:rsidR="004E3C5A" w:rsidRPr="00F35138" w:rsidRDefault="004E3C5A" w:rsidP="004E3C5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</w:p>
    <w:p w:rsidR="004E3C5A" w:rsidRPr="00F35138" w:rsidRDefault="004E3C5A" w:rsidP="004E3C5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3. Подходы к отбору содержания, разработке структуры КИМ</w:t>
      </w:r>
    </w:p>
    <w:p w:rsidR="004E3C5A" w:rsidRPr="00F35138" w:rsidRDefault="004E3C5A" w:rsidP="004E3C5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Отбор </w:t>
      </w:r>
      <w:proofErr w:type="gramStart"/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содержания, подлежащего проверке в итоговой работе осуществляется</w:t>
      </w:r>
      <w:proofErr w:type="gramEnd"/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 соответствии с разделом «Обязательный минимум содержания основных образовательных программ» Федерального компонента государственных стандартов основного общего образования. В работу включены задания, проверяющие уровень знания содержания всех основных разделов курса «</w:t>
      </w: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География Земли</w:t>
      </w: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 и выполнение основных требования к уровню подготовки пятиклассников.</w:t>
      </w:r>
    </w:p>
    <w:p w:rsidR="004E3C5A" w:rsidRPr="00F35138" w:rsidRDefault="004E3C5A" w:rsidP="004E3C5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4</w:t>
      </w: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 </w:t>
      </w: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Структура проверочной работы.</w:t>
      </w:r>
    </w:p>
    <w:p w:rsidR="004E3C5A" w:rsidRPr="00F35138" w:rsidRDefault="004E3C5A" w:rsidP="004E3C5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Проверочная  работа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выполняется после изучения тем </w:t>
      </w: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Гидросфера»,  «Атмосфера», «Биосфера».</w:t>
      </w: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 На выполнение проверочной работы отводится 1 урок.  Работа проводится по 2 вариантам  с использованием атласа.</w:t>
      </w:r>
    </w:p>
    <w:p w:rsidR="004E3C5A" w:rsidRPr="00F35138" w:rsidRDefault="004E3C5A" w:rsidP="004E3C5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Цель проведения: 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проверить  знания  учащихся 6 класса по курсу </w:t>
      </w: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 умения работать с географическими картами для получения необходимой информации.</w:t>
      </w:r>
    </w:p>
    <w:p w:rsidR="004E3C5A" w:rsidRPr="00F35138" w:rsidRDefault="004E3C5A" w:rsidP="004E3C5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Работа имеет уровневый подход и состоит из 2 частей.                                   </w:t>
      </w:r>
    </w:p>
    <w:p w:rsidR="004E3C5A" w:rsidRDefault="004E3C5A" w:rsidP="004E3C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 часть проверяет базовые знания: знание понятий;  умений различать и сравнивать изученные географические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объекты, процессы и явления по изученным материалам.</w:t>
      </w:r>
    </w:p>
    <w:p w:rsidR="004E3C5A" w:rsidRPr="00F35138" w:rsidRDefault="004E3C5A" w:rsidP="004E3C5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F3513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 часть - практико-ориентированные задания,  проверяющие умения работать с различными источниками географической информации  (сопоставление карт).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Критерии выставления оценок: </w:t>
      </w:r>
      <w:r w:rsidR="00F902B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задания с 1по 10 оценивается 1  баллом, 11 задание- 2 балла, 12- 15 задания по  </w:t>
      </w:r>
      <w:r w:rsidR="00C06F1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 балла и 16 задание -4 балла.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</w:t>
      </w:r>
    </w:p>
    <w:p w:rsidR="004E3C5A" w:rsidRPr="004E3C5A" w:rsidRDefault="00F902B5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lastRenderedPageBreak/>
        <w:t>25-28</w:t>
      </w:r>
      <w:r w:rsidR="004E3C5A"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балл – 90-100% «отлично»</w:t>
      </w:r>
    </w:p>
    <w:p w:rsidR="004E3C5A" w:rsidRPr="004E3C5A" w:rsidRDefault="00F902B5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20-24</w:t>
      </w:r>
      <w:r w:rsidR="004E3C5A"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балл – 70-90% «хорошо»</w:t>
      </w:r>
    </w:p>
    <w:p w:rsidR="004E3C5A" w:rsidRPr="004E3C5A" w:rsidRDefault="00F902B5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14-19</w:t>
      </w:r>
      <w:r w:rsidR="004E3C5A"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балл – 50-70% «удовлетворительно»</w:t>
      </w:r>
    </w:p>
    <w:p w:rsidR="004E3C5A" w:rsidRPr="004E3C5A" w:rsidRDefault="00F902B5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ниже 13</w:t>
      </w:r>
      <w:r w:rsidR="004E3C5A"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балл - &lt;50% «неудовлетворительно»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4E3C5A" w:rsidRPr="004E3C5A" w:rsidRDefault="004E3C5A" w:rsidP="004E3C5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</w:p>
    <w:p w:rsidR="004E3C5A" w:rsidRDefault="004E3C5A" w:rsidP="004E3C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F35138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4E3C5A" w:rsidRDefault="004E3C5A" w:rsidP="00F35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Вариант I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1. Гидросфера – это</w:t>
      </w:r>
    </w:p>
    <w:p w:rsidR="004E3C5A" w:rsidRPr="004E3C5A" w:rsidRDefault="00C06F1C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a</w:t>
      </w:r>
      <w:proofErr w:type="spellEnd"/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) каменная оболочка Земли    </w:t>
      </w:r>
      <w:proofErr w:type="spellStart"/>
      <w:r w:rsidR="004E3C5A"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b</w:t>
      </w:r>
      <w:proofErr w:type="spellEnd"/>
      <w:r w:rsidR="004E3C5A"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воздушная оболочка Земли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c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 водная оболочка Земли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2. Меньшую часть гидросферы составляют воды: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proofErr w:type="gram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a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) Мирового </w:t>
      </w: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океанаb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 подземные воды</w:t>
      </w:r>
      <w:proofErr w:type="gramEnd"/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proofErr w:type="gram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c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</w:t>
      </w: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сушиd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рек</w:t>
      </w:r>
      <w:proofErr w:type="gramEnd"/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3. В чём измеряют температуру воздуха?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a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) в </w:t>
      </w: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процентахb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) в </w:t>
      </w: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промилле</w:t>
      </w:r>
      <w:proofErr w:type="gram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c</w:t>
      </w:r>
      <w:proofErr w:type="spellEnd"/>
      <w:proofErr w:type="gram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) в </w:t>
      </w: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граммахd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в градусах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4. Часть океана, отличающаяся от него свойствами воды, течениями, организмами, называется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a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</w:t>
      </w: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заливb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</w:t>
      </w: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море</w:t>
      </w:r>
      <w:proofErr w:type="gram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c</w:t>
      </w:r>
      <w:proofErr w:type="spellEnd"/>
      <w:proofErr w:type="gram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</w:t>
      </w: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течениеd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пролив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5. В каком слое атмосферы образуются облака, идут дожди, дуют ветры?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a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) в </w:t>
      </w: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тропосфереb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) в </w:t>
      </w: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стратосфере</w:t>
      </w:r>
      <w:proofErr w:type="gram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c</w:t>
      </w:r>
      <w:proofErr w:type="spellEnd"/>
      <w:proofErr w:type="gram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) в </w:t>
      </w: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термосфереd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в мезосфере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6. Как изменится температура воздуха при подъёме на 1 км?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a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понизится на 6</w:t>
      </w:r>
      <w:proofErr w:type="gramStart"/>
      <w:r w:rsidRPr="004E3C5A">
        <w:rPr>
          <w:rFonts w:ascii="Cambria Math" w:eastAsia="Times New Roman" w:hAnsi="Cambria Math" w:cs="Cambria Math"/>
          <w:color w:val="111115"/>
          <w:sz w:val="24"/>
          <w:szCs w:val="24"/>
          <w:bdr w:val="none" w:sz="0" w:space="0" w:color="auto" w:frame="1"/>
          <w:lang w:eastAsia="ru-RU"/>
        </w:rPr>
        <w:t>⁰</w:t>
      </w: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С</w:t>
      </w:r>
      <w:proofErr w:type="gramEnd"/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b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понизится на 1</w:t>
      </w:r>
      <w:proofErr w:type="gramStart"/>
      <w:r w:rsidRPr="004E3C5A">
        <w:rPr>
          <w:rFonts w:ascii="Cambria Math" w:eastAsia="Times New Roman" w:hAnsi="Cambria Math" w:cs="Cambria Math"/>
          <w:color w:val="111115"/>
          <w:sz w:val="24"/>
          <w:szCs w:val="24"/>
          <w:bdr w:val="none" w:sz="0" w:space="0" w:color="auto" w:frame="1"/>
          <w:lang w:eastAsia="ru-RU"/>
        </w:rPr>
        <w:t>⁰</w:t>
      </w: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</w:t>
      </w:r>
      <w:proofErr w:type="gramEnd"/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c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не изменится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d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повысится на 6</w:t>
      </w:r>
      <w:proofErr w:type="gramStart"/>
      <w:r w:rsidRPr="004E3C5A">
        <w:rPr>
          <w:rFonts w:ascii="Cambria Math" w:eastAsia="Times New Roman" w:hAnsi="Cambria Math" w:cs="Cambria Math"/>
          <w:color w:val="111115"/>
          <w:sz w:val="24"/>
          <w:szCs w:val="24"/>
          <w:bdr w:val="none" w:sz="0" w:space="0" w:color="auto" w:frame="1"/>
          <w:lang w:eastAsia="ru-RU"/>
        </w:rPr>
        <w:t>⁰</w:t>
      </w: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</w:t>
      </w:r>
      <w:proofErr w:type="gramEnd"/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7. В какое море впадает река Волга?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a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) в </w:t>
      </w: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Охотскоеb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) в </w:t>
      </w: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Чёрное</w:t>
      </w:r>
      <w:proofErr w:type="gram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c</w:t>
      </w:r>
      <w:proofErr w:type="spellEnd"/>
      <w:proofErr w:type="gram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) в </w:t>
      </w: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Каспийскоеd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в Средиземное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8. Материк, омываемый водами 3 океанов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a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Евразия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b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Северная Америка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c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Африка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d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Южная Америка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 9. </w:t>
      </w:r>
      <w:proofErr w:type="gram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Течение</w:t>
      </w:r>
      <w:proofErr w:type="gram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не действующее в Тихом океане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a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) Межпассатное </w:t>
      </w: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противотечение</w:t>
      </w:r>
      <w:proofErr w:type="spellEnd"/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b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Перуанское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c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Гольфстрим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d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Западных Ветров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10. Самое северное из перечисленных морей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a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Красное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b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Охотское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lastRenderedPageBreak/>
        <w:t>c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Карибское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d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Средиземное</w:t>
      </w:r>
    </w:p>
    <w:p w:rsidR="004E3C5A" w:rsidRPr="004E3C5A" w:rsidRDefault="004E3C5A" w:rsidP="00C06F1C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11. Основная часть гидросферы включающая, воды океанов и морей… 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12. Используя данные </w:t>
      </w:r>
      <w:proofErr w:type="gram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таблицы</w:t>
      </w:r>
      <w:proofErr w:type="gram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определите «среднесуточную температуру воздуха».</w:t>
      </w:r>
    </w:p>
    <w:p w:rsidR="00C06F1C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13. Используя данные </w:t>
      </w:r>
      <w:proofErr w:type="gram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таблицы</w:t>
      </w:r>
      <w:proofErr w:type="gram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определите «амплитуду».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tbl>
      <w:tblPr>
        <w:tblW w:w="11745" w:type="dxa"/>
        <w:jc w:val="center"/>
        <w:tblCellMar>
          <w:left w:w="0" w:type="dxa"/>
          <w:right w:w="0" w:type="dxa"/>
        </w:tblCellMar>
        <w:tblLook w:val="04A0"/>
      </w:tblPr>
      <w:tblGrid>
        <w:gridCol w:w="2349"/>
        <w:gridCol w:w="2349"/>
        <w:gridCol w:w="2349"/>
        <w:gridCol w:w="2349"/>
        <w:gridCol w:w="2349"/>
      </w:tblGrid>
      <w:tr w:rsidR="004E3C5A" w:rsidRPr="004E3C5A" w:rsidTr="004E3C5A">
        <w:trPr>
          <w:jc w:val="center"/>
        </w:trPr>
        <w:tc>
          <w:tcPr>
            <w:tcW w:w="1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Время суток (ч)</w:t>
            </w:r>
          </w:p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1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14</w:t>
            </w:r>
          </w:p>
        </w:tc>
        <w:tc>
          <w:tcPr>
            <w:tcW w:w="1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20</w:t>
            </w:r>
          </w:p>
        </w:tc>
      </w:tr>
      <w:tr w:rsidR="004E3C5A" w:rsidRPr="004E3C5A" w:rsidTr="004E3C5A">
        <w:trPr>
          <w:jc w:val="center"/>
        </w:trPr>
        <w:tc>
          <w:tcPr>
            <w:tcW w:w="1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Температура воздуха (в </w:t>
            </w:r>
            <w:proofErr w:type="spellStart"/>
            <w:r w:rsidRPr="004E3C5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гр.ц</w:t>
            </w:r>
            <w:proofErr w:type="spellEnd"/>
            <w:r w:rsidRPr="004E3C5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.)</w:t>
            </w:r>
          </w:p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- 2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+2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+8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+4</w:t>
            </w:r>
          </w:p>
        </w:tc>
      </w:tr>
    </w:tbl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14. Чем озеро отличается от моря?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15. Установите соответствие: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1) Участок суши, со всех сторон окруженный водой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2) Участок суши, с трех сторон окруженный водой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3) Часть моря или океана, вдающаяся в сушу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4) Узкие вытянутые участки морской поверхности, соединяющие две акватории и разделяющие участки суши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А) Полуостров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Б) Остров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В) Пролив</w:t>
      </w:r>
    </w:p>
    <w:p w:rsid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Г) Залив</w:t>
      </w:r>
    </w:p>
    <w:p w:rsidR="00C06F1C" w:rsidRPr="00C06F1C" w:rsidRDefault="00C06F1C" w:rsidP="00C06F1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color w:val="111115"/>
          <w:bdr w:val="none" w:sz="0" w:space="0" w:color="auto" w:frame="1"/>
        </w:rPr>
        <w:t>16.</w:t>
      </w:r>
      <w:r w:rsidRPr="00C06F1C">
        <w:rPr>
          <w:rFonts w:ascii="Verdana" w:hAnsi="Verdana"/>
          <w:color w:val="000000"/>
          <w:sz w:val="18"/>
          <w:szCs w:val="18"/>
        </w:rPr>
        <w:t>Заполните пустые ячейки на схеме, выбрав слова и/или словосочетания из приведённого списка.</w:t>
      </w:r>
    </w:p>
    <w:p w:rsidR="00C06F1C" w:rsidRPr="00C06F1C" w:rsidRDefault="00C06F1C" w:rsidP="00C06F1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06F1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06F1C" w:rsidRPr="00C06F1C" w:rsidRDefault="00C06F1C" w:rsidP="00C06F1C">
      <w:pPr>
        <w:shd w:val="clear" w:color="auto" w:fill="FFFFFF"/>
        <w:spacing w:before="150" w:after="15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06F1C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Степь, соболь, тайга, полярная куропатка, ель, саксаул.</w:t>
      </w:r>
    </w:p>
    <w:p w:rsidR="00C06F1C" w:rsidRPr="00C06F1C" w:rsidRDefault="00C06F1C" w:rsidP="00C06F1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06F1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00"/>
        <w:gridCol w:w="126"/>
        <w:gridCol w:w="3846"/>
        <w:gridCol w:w="126"/>
        <w:gridCol w:w="1800"/>
      </w:tblGrid>
      <w:tr w:rsidR="00C06F1C" w:rsidRPr="00C06F1C" w:rsidTr="00C06F1C">
        <w:trPr>
          <w:gridAfter w:val="2"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6F1C" w:rsidRPr="00C06F1C" w:rsidRDefault="00C06F1C" w:rsidP="00C06F1C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6F1C" w:rsidRPr="00C06F1C" w:rsidRDefault="00C06F1C" w:rsidP="00C06F1C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6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Природная зона</w:t>
            </w:r>
          </w:p>
          <w:p w:rsidR="00C06F1C" w:rsidRPr="00C06F1C" w:rsidRDefault="001C459F" w:rsidP="00C06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6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9" type="#_x0000_t75" style="width:83.9pt;height:18.15pt" o:ole="">
                  <v:imagedata r:id="rId4" o:title=""/>
                </v:shape>
                <w:control r:id="rId5" w:name="DefaultOcxName" w:shapeid="_x0000_i1039"/>
              </w:object>
            </w:r>
          </w:p>
        </w:tc>
      </w:tr>
      <w:tr w:rsidR="00C06F1C" w:rsidRPr="00C06F1C" w:rsidTr="00C06F1C">
        <w:trPr>
          <w:gridAfter w:val="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6F1C" w:rsidRPr="00C06F1C" w:rsidRDefault="00C06F1C" w:rsidP="00C06F1C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06F1C" w:rsidRPr="00C06F1C" w:rsidRDefault="00C06F1C" w:rsidP="00C06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06F1C" w:rsidRPr="00C06F1C" w:rsidRDefault="00C06F1C" w:rsidP="00C06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6F1C" w:rsidRPr="00C06F1C" w:rsidTr="00C06F1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6F1C" w:rsidRPr="00C06F1C" w:rsidRDefault="00C06F1C" w:rsidP="00C06F1C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6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Растение</w:t>
            </w:r>
          </w:p>
          <w:p w:rsidR="00C06F1C" w:rsidRPr="00C06F1C" w:rsidRDefault="001C459F" w:rsidP="00C06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6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1440" w:dyaOrig="1440">
                <v:shape id="_x0000_i1042" type="#_x0000_t75" style="width:83.9pt;height:18.15pt" o:ole="">
                  <v:imagedata r:id="rId4" o:title=""/>
                </v:shape>
                <w:control r:id="rId6" w:name="DefaultOcxName1" w:shapeid="_x0000_i1042"/>
              </w:objec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6F1C" w:rsidRPr="00C06F1C" w:rsidRDefault="00C06F1C" w:rsidP="00C06F1C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6F1C" w:rsidRPr="00C06F1C" w:rsidRDefault="00C06F1C" w:rsidP="00C06F1C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6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Природные условия</w:t>
            </w:r>
          </w:p>
          <w:p w:rsidR="00C06F1C" w:rsidRPr="00C06F1C" w:rsidRDefault="00C06F1C" w:rsidP="00C06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6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Продолжительная холодная зима</w:t>
            </w:r>
          </w:p>
          <w:p w:rsidR="00C06F1C" w:rsidRPr="00C06F1C" w:rsidRDefault="00C06F1C" w:rsidP="00C06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6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устойчивым снежным покровом,</w:t>
            </w:r>
          </w:p>
          <w:p w:rsidR="00C06F1C" w:rsidRPr="00C06F1C" w:rsidRDefault="00C06F1C" w:rsidP="00C06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6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прохладное, умеренно влажное лето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6F1C" w:rsidRPr="00C06F1C" w:rsidRDefault="00C06F1C" w:rsidP="00C06F1C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6F1C" w:rsidRPr="00C06F1C" w:rsidRDefault="00C06F1C" w:rsidP="00C06F1C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6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Животное</w:t>
            </w:r>
          </w:p>
          <w:p w:rsidR="00C06F1C" w:rsidRPr="00C06F1C" w:rsidRDefault="001C459F" w:rsidP="00C06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6F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object w:dxaOrig="1440" w:dyaOrig="1440">
                <v:shape id="_x0000_i1045" type="#_x0000_t75" style="width:83.9pt;height:18.15pt" o:ole="">
                  <v:imagedata r:id="rId4" o:title=""/>
                </v:shape>
                <w:control r:id="rId7" w:name="DefaultOcxName2" w:shapeid="_x0000_i1045"/>
              </w:object>
            </w:r>
          </w:p>
        </w:tc>
      </w:tr>
    </w:tbl>
    <w:p w:rsidR="00C06F1C" w:rsidRPr="004E3C5A" w:rsidRDefault="00C06F1C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</w:p>
    <w:p w:rsidR="004E3C5A" w:rsidRPr="004E3C5A" w:rsidRDefault="004E3C5A" w:rsidP="004E3C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C06F1C" w:rsidRDefault="00C06F1C" w:rsidP="00F902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C06F1C" w:rsidRDefault="00C06F1C" w:rsidP="00F902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C06F1C" w:rsidRDefault="00C06F1C" w:rsidP="00F902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C06F1C" w:rsidRDefault="00C06F1C" w:rsidP="00F902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C06F1C" w:rsidRDefault="00C06F1C" w:rsidP="00F902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C06F1C" w:rsidRDefault="00C06F1C" w:rsidP="00F902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C06F1C" w:rsidRDefault="00C06F1C" w:rsidP="00C06F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C06F1C" w:rsidRDefault="00C06F1C" w:rsidP="00C06F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C06F1C" w:rsidRDefault="00C06F1C" w:rsidP="00C06F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C06F1C" w:rsidRDefault="00C06F1C" w:rsidP="00C06F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C06F1C" w:rsidRDefault="00C06F1C" w:rsidP="00C06F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C06F1C" w:rsidRDefault="00C06F1C" w:rsidP="00C06F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C06F1C" w:rsidRDefault="00C06F1C" w:rsidP="00C06F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C06F1C" w:rsidRDefault="00C06F1C" w:rsidP="00C06F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C06F1C" w:rsidRDefault="00C06F1C" w:rsidP="00C06F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C06F1C" w:rsidRDefault="00C06F1C" w:rsidP="00C06F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C06F1C" w:rsidRDefault="00C06F1C" w:rsidP="00C06F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C06F1C" w:rsidRDefault="00C06F1C" w:rsidP="00C06F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C06F1C" w:rsidRDefault="00C06F1C" w:rsidP="00C06F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C06F1C" w:rsidRDefault="00C06F1C" w:rsidP="00C06F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</w:p>
    <w:p w:rsidR="00C06F1C" w:rsidRDefault="004E3C5A" w:rsidP="00C06F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Вариант II</w:t>
      </w:r>
    </w:p>
    <w:p w:rsidR="004E3C5A" w:rsidRPr="004E3C5A" w:rsidRDefault="004E3C5A" w:rsidP="00C06F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1. Атмосфера – это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a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каменная оболочка Земли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b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воздушная оболочка Земли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c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водная оболочка Земли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2. Основную часть гидросферы составляют воды: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a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Мирового океана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b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ледников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c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суши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d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рек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3. В чём измеряют температуру воздуха?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a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в процентах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b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в промилле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c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в граммах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d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 в градусах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4.  Часть океана, вдающаяся в сушу, но свободно сообщающаяся с океаном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называется…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a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</w:t>
      </w: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заливb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</w:t>
      </w: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море</w:t>
      </w:r>
      <w:proofErr w:type="gram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c</w:t>
      </w:r>
      <w:proofErr w:type="spellEnd"/>
      <w:proofErr w:type="gram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</w:t>
      </w: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течениеd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пролив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5. В каком слое атмосферы содержится большая часть воздуха?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a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в тропосфере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b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в стратосфере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c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в термосфере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d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в озоновом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6. Вода в океане замерзает при температуре: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a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+2</w:t>
      </w:r>
      <w:proofErr w:type="gramStart"/>
      <w:r w:rsidRPr="004E3C5A">
        <w:rPr>
          <w:rFonts w:ascii="Cambria Math" w:eastAsia="Times New Roman" w:hAnsi="Cambria Math" w:cs="Cambria Math"/>
          <w:color w:val="111115"/>
          <w:sz w:val="24"/>
          <w:szCs w:val="24"/>
          <w:bdr w:val="none" w:sz="0" w:space="0" w:color="auto" w:frame="1"/>
          <w:lang w:eastAsia="ru-RU"/>
        </w:rPr>
        <w:t>⁰</w:t>
      </w: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</w:t>
      </w:r>
      <w:proofErr w:type="gramEnd"/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b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0</w:t>
      </w:r>
      <w:proofErr w:type="gramStart"/>
      <w:r w:rsidRPr="004E3C5A">
        <w:rPr>
          <w:rFonts w:ascii="Cambria Math" w:eastAsia="Times New Roman" w:hAnsi="Cambria Math" w:cs="Cambria Math"/>
          <w:color w:val="111115"/>
          <w:sz w:val="24"/>
          <w:szCs w:val="24"/>
          <w:bdr w:val="none" w:sz="0" w:space="0" w:color="auto" w:frame="1"/>
          <w:lang w:eastAsia="ru-RU"/>
        </w:rPr>
        <w:t>⁰</w:t>
      </w: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</w:t>
      </w:r>
      <w:proofErr w:type="gramEnd"/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c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</w:t>
      </w:r>
      <w:r w:rsidRPr="004E3C5A">
        <w:rPr>
          <w:rFonts w:ascii="Cambria Math" w:eastAsia="Times New Roman" w:hAnsi="Cambria Math" w:cs="Cambria Math"/>
          <w:color w:val="111115"/>
          <w:sz w:val="24"/>
          <w:szCs w:val="24"/>
          <w:bdr w:val="none" w:sz="0" w:space="0" w:color="auto" w:frame="1"/>
          <w:lang w:eastAsia="ru-RU"/>
        </w:rPr>
        <w:t>₋</w:t>
      </w: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2</w:t>
      </w:r>
      <w:proofErr w:type="gramStart"/>
      <w:r w:rsidRPr="004E3C5A">
        <w:rPr>
          <w:rFonts w:ascii="Cambria Math" w:eastAsia="Times New Roman" w:hAnsi="Cambria Math" w:cs="Cambria Math"/>
          <w:color w:val="111115"/>
          <w:sz w:val="24"/>
          <w:szCs w:val="24"/>
          <w:bdr w:val="none" w:sz="0" w:space="0" w:color="auto" w:frame="1"/>
          <w:lang w:eastAsia="ru-RU"/>
        </w:rPr>
        <w:t>⁰</w:t>
      </w: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</w:t>
      </w:r>
      <w:proofErr w:type="gramEnd"/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d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</w:t>
      </w:r>
      <w:r w:rsidRPr="004E3C5A">
        <w:rPr>
          <w:rFonts w:ascii="Cambria Math" w:eastAsia="Times New Roman" w:hAnsi="Cambria Math" w:cs="Cambria Math"/>
          <w:color w:val="111115"/>
          <w:sz w:val="24"/>
          <w:szCs w:val="24"/>
          <w:bdr w:val="none" w:sz="0" w:space="0" w:color="auto" w:frame="1"/>
          <w:lang w:eastAsia="ru-RU"/>
        </w:rPr>
        <w:t>₋</w:t>
      </w: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4</w:t>
      </w:r>
      <w:proofErr w:type="gramStart"/>
      <w:r w:rsidRPr="004E3C5A">
        <w:rPr>
          <w:rFonts w:ascii="Cambria Math" w:eastAsia="Times New Roman" w:hAnsi="Cambria Math" w:cs="Cambria Math"/>
          <w:color w:val="111115"/>
          <w:sz w:val="24"/>
          <w:szCs w:val="24"/>
          <w:bdr w:val="none" w:sz="0" w:space="0" w:color="auto" w:frame="1"/>
          <w:lang w:eastAsia="ru-RU"/>
        </w:rPr>
        <w:t>⁰</w:t>
      </w: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</w:t>
      </w:r>
      <w:proofErr w:type="gramEnd"/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7. Укажите искусственный водоём.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a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озеро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b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река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c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море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d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водохранилище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8. Материк, омываемый водами 4 океанов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lastRenderedPageBreak/>
        <w:t>a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Евразия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b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Северная Америка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c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Африка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d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Южная Америка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9. Тёплое океаническое течение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a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Гольфстрим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b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Перуанское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c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Западных Ветров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10. Самое южное из перечисленных морей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a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Аравийское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b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Японское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c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Средиземное</w:t>
      </w: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proofErr w:type="spell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d</w:t>
      </w:r>
      <w:proofErr w:type="spell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) Черное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11. Количество веще</w:t>
      </w:r>
      <w:proofErr w:type="gram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ств в гр</w:t>
      </w:r>
      <w:proofErr w:type="gram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аммах, растворенных в 1 л (1 кг) воды, измеряемое в промилле…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 12. Используя данные </w:t>
      </w:r>
      <w:proofErr w:type="gram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таблицы</w:t>
      </w:r>
      <w:proofErr w:type="gram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определите «среднесуточную температуру воздуха».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 13. Используя данные </w:t>
      </w:r>
      <w:proofErr w:type="gram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таблицы</w:t>
      </w:r>
      <w:proofErr w:type="gram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определите «амплитуду».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tbl>
      <w:tblPr>
        <w:tblW w:w="11745" w:type="dxa"/>
        <w:jc w:val="center"/>
        <w:tblCellMar>
          <w:left w:w="0" w:type="dxa"/>
          <w:right w:w="0" w:type="dxa"/>
        </w:tblCellMar>
        <w:tblLook w:val="04A0"/>
      </w:tblPr>
      <w:tblGrid>
        <w:gridCol w:w="2349"/>
        <w:gridCol w:w="2349"/>
        <w:gridCol w:w="2349"/>
        <w:gridCol w:w="2349"/>
        <w:gridCol w:w="2349"/>
      </w:tblGrid>
      <w:tr w:rsidR="004E3C5A" w:rsidRPr="004E3C5A" w:rsidTr="004E3C5A">
        <w:trPr>
          <w:jc w:val="center"/>
        </w:trPr>
        <w:tc>
          <w:tcPr>
            <w:tcW w:w="1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Время суток (ч)</w:t>
            </w:r>
          </w:p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1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14</w:t>
            </w:r>
          </w:p>
        </w:tc>
        <w:tc>
          <w:tcPr>
            <w:tcW w:w="1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20</w:t>
            </w:r>
          </w:p>
        </w:tc>
      </w:tr>
      <w:tr w:rsidR="004E3C5A" w:rsidRPr="004E3C5A" w:rsidTr="004E3C5A">
        <w:trPr>
          <w:jc w:val="center"/>
        </w:trPr>
        <w:tc>
          <w:tcPr>
            <w:tcW w:w="18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Температура воздуха (в </w:t>
            </w:r>
            <w:proofErr w:type="spellStart"/>
            <w:r w:rsidRPr="004E3C5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гр.ц</w:t>
            </w:r>
            <w:proofErr w:type="spellEnd"/>
            <w:r w:rsidRPr="004E3C5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.)</w:t>
            </w:r>
          </w:p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- 1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+1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+8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+4</w:t>
            </w:r>
          </w:p>
        </w:tc>
      </w:tr>
    </w:tbl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14. Укажите не менее двух признаков отличия горных рек </w:t>
      </w:r>
      <w:proofErr w:type="gramStart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от</w:t>
      </w:r>
      <w:proofErr w:type="gramEnd"/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 xml:space="preserve"> равнинных.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15. Установите соответствие.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1) Углубление, в котором протекает река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2) Территория, с которой вода стекает в реку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3) Главная река со всеми притоками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4) Начало реки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5) Место впадения реки в океан, море, другую реку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6) Граница между бассейнами рек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 А) бассейн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Б) русло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В) исток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Г) речная система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Д) водораздел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Е) устье</w:t>
      </w:r>
    </w:p>
    <w:p w:rsidR="00934B91" w:rsidRPr="00934B91" w:rsidRDefault="004E3C5A" w:rsidP="00934B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  <w:r w:rsidR="00934B9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16.</w:t>
      </w:r>
      <w:r w:rsidR="00934B91" w:rsidRPr="00934B9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Американская куница, тюльпан, степь, Хомяк, карликовая ива, тайга.</w:t>
      </w:r>
    </w:p>
    <w:p w:rsidR="00934B91" w:rsidRPr="00934B91" w:rsidRDefault="00934B91" w:rsidP="00934B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34B9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00"/>
        <w:gridCol w:w="126"/>
        <w:gridCol w:w="2441"/>
        <w:gridCol w:w="126"/>
        <w:gridCol w:w="1800"/>
      </w:tblGrid>
      <w:tr w:rsidR="00934B91" w:rsidRPr="00934B91" w:rsidTr="00934B91">
        <w:trPr>
          <w:gridAfter w:val="2"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4B91" w:rsidRPr="00934B91" w:rsidRDefault="00934B91" w:rsidP="00934B91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4B91" w:rsidRPr="00934B91" w:rsidRDefault="00934B91" w:rsidP="00934B91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34B91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Природная зона</w:t>
            </w:r>
          </w:p>
          <w:p w:rsidR="00934B91" w:rsidRPr="00934B91" w:rsidRDefault="001C459F" w:rsidP="00934B9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34B9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object w:dxaOrig="1440" w:dyaOrig="1440">
                <v:shape id="_x0000_i1048" type="#_x0000_t75" style="width:83.9pt;height:18.15pt" o:ole="">
                  <v:imagedata r:id="rId4" o:title=""/>
                </v:shape>
                <w:control r:id="rId8" w:name="DefaultOcxName3" w:shapeid="_x0000_i1048"/>
              </w:object>
            </w:r>
          </w:p>
        </w:tc>
      </w:tr>
      <w:tr w:rsidR="00934B91" w:rsidRPr="00934B91" w:rsidTr="00934B91">
        <w:trPr>
          <w:gridAfter w:val="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4B91" w:rsidRPr="00934B91" w:rsidRDefault="00934B91" w:rsidP="00934B91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34B91" w:rsidRPr="00934B91" w:rsidRDefault="00934B91" w:rsidP="00934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34B91" w:rsidRPr="00934B91" w:rsidRDefault="00934B91" w:rsidP="00934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4B91" w:rsidRPr="00934B91" w:rsidTr="00934B9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4B91" w:rsidRPr="00934B91" w:rsidRDefault="00934B91" w:rsidP="00934B91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34B91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Растение</w:t>
            </w:r>
          </w:p>
          <w:p w:rsidR="00934B91" w:rsidRPr="00934B91" w:rsidRDefault="001C459F" w:rsidP="00934B9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34B9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object w:dxaOrig="1440" w:dyaOrig="1440">
                <v:shape id="_x0000_i1051" type="#_x0000_t75" style="width:83.9pt;height:18.15pt" o:ole="">
                  <v:imagedata r:id="rId4" o:title=""/>
                </v:shape>
                <w:control r:id="rId9" w:name="DefaultOcxName11" w:shapeid="_x0000_i1051"/>
              </w:object>
            </w:r>
          </w:p>
        </w:tc>
        <w:tc>
          <w:tcPr>
            <w:tcW w:w="0" w:type="auto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4B91" w:rsidRPr="00934B91" w:rsidRDefault="00934B91" w:rsidP="00934B91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4B91" w:rsidRPr="00934B91" w:rsidRDefault="00934B91" w:rsidP="00934B91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34B91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Природные условия</w:t>
            </w:r>
          </w:p>
          <w:p w:rsidR="00934B91" w:rsidRPr="00934B91" w:rsidRDefault="00934B91" w:rsidP="00934B9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34B9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Жаркое лето и холодная</w:t>
            </w:r>
          </w:p>
          <w:p w:rsidR="00934B91" w:rsidRPr="00934B91" w:rsidRDefault="00934B91" w:rsidP="00934B9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34B9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малоснежная зима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4B91" w:rsidRPr="00934B91" w:rsidRDefault="00934B91" w:rsidP="00934B91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4B91" w:rsidRPr="00934B91" w:rsidRDefault="00934B91" w:rsidP="00934B91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34B91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Животное</w:t>
            </w:r>
          </w:p>
          <w:p w:rsidR="00934B91" w:rsidRPr="00934B91" w:rsidRDefault="001C459F" w:rsidP="00934B9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934B91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object w:dxaOrig="1440" w:dyaOrig="1440">
                <v:shape id="_x0000_i1054" type="#_x0000_t75" style="width:83.9pt;height:18.15pt" o:ole="">
                  <v:imagedata r:id="rId4" o:title=""/>
                </v:shape>
                <w:control r:id="rId10" w:name="DefaultOcxName21" w:shapeid="_x0000_i1054"/>
              </w:object>
            </w:r>
          </w:p>
        </w:tc>
      </w:tr>
    </w:tbl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lastRenderedPageBreak/>
        <w:t> 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C06F1C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eastAsia="ru-RU"/>
        </w:rPr>
        <w:t> </w:t>
      </w:r>
    </w:p>
    <w:p w:rsidR="00C06F1C" w:rsidRDefault="00C06F1C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C06F1C" w:rsidRDefault="00C06F1C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C06F1C" w:rsidRDefault="00C06F1C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934B91" w:rsidRDefault="00934B91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</w:p>
    <w:p w:rsidR="004E3C5A" w:rsidRPr="00C06F1C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4"/>
          <w:szCs w:val="24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Матрица ответов</w:t>
      </w:r>
    </w:p>
    <w:p w:rsidR="004E3C5A" w:rsidRPr="004E3C5A" w:rsidRDefault="004E3C5A" w:rsidP="004E3C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</w:t>
      </w:r>
    </w:p>
    <w:tbl>
      <w:tblPr>
        <w:tblW w:w="11745" w:type="dxa"/>
        <w:jc w:val="center"/>
        <w:tblCellMar>
          <w:left w:w="0" w:type="dxa"/>
          <w:right w:w="0" w:type="dxa"/>
        </w:tblCellMar>
        <w:tblLook w:val="04A0"/>
      </w:tblPr>
      <w:tblGrid>
        <w:gridCol w:w="885"/>
        <w:gridCol w:w="5167"/>
        <w:gridCol w:w="5693"/>
      </w:tblGrid>
      <w:tr w:rsidR="004E3C5A" w:rsidRPr="004E3C5A" w:rsidTr="004E3C5A">
        <w:trPr>
          <w:jc w:val="center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Вариант I</w:t>
            </w:r>
          </w:p>
        </w:tc>
        <w:tc>
          <w:tcPr>
            <w:tcW w:w="4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Вариант II</w:t>
            </w:r>
          </w:p>
        </w:tc>
      </w:tr>
      <w:tr w:rsidR="004E3C5A" w:rsidRPr="004E3C5A" w:rsidTr="004E3C5A">
        <w:trPr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c</w:t>
            </w:r>
            <w:proofErr w:type="spellEnd"/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b</w:t>
            </w:r>
            <w:proofErr w:type="spellEnd"/>
          </w:p>
        </w:tc>
      </w:tr>
      <w:tr w:rsidR="004E3C5A" w:rsidRPr="004E3C5A" w:rsidTr="004E3C5A">
        <w:trPr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d</w:t>
            </w:r>
            <w:proofErr w:type="spellEnd"/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a</w:t>
            </w:r>
            <w:proofErr w:type="spellEnd"/>
          </w:p>
        </w:tc>
      </w:tr>
      <w:tr w:rsidR="004E3C5A" w:rsidRPr="004E3C5A" w:rsidTr="004E3C5A">
        <w:trPr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d</w:t>
            </w:r>
            <w:proofErr w:type="spellEnd"/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d</w:t>
            </w:r>
            <w:proofErr w:type="spellEnd"/>
          </w:p>
        </w:tc>
      </w:tr>
      <w:tr w:rsidR="004E3C5A" w:rsidRPr="004E3C5A" w:rsidTr="004E3C5A">
        <w:trPr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b</w:t>
            </w:r>
            <w:proofErr w:type="spellEnd"/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a</w:t>
            </w:r>
            <w:proofErr w:type="spellEnd"/>
          </w:p>
        </w:tc>
      </w:tr>
      <w:tr w:rsidR="004E3C5A" w:rsidRPr="004E3C5A" w:rsidTr="004E3C5A">
        <w:trPr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a</w:t>
            </w:r>
            <w:proofErr w:type="spellEnd"/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a</w:t>
            </w:r>
            <w:proofErr w:type="spellEnd"/>
          </w:p>
        </w:tc>
      </w:tr>
      <w:tr w:rsidR="004E3C5A" w:rsidRPr="004E3C5A" w:rsidTr="004E3C5A">
        <w:trPr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a</w:t>
            </w:r>
            <w:proofErr w:type="spellEnd"/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c</w:t>
            </w:r>
            <w:proofErr w:type="spellEnd"/>
          </w:p>
        </w:tc>
      </w:tr>
      <w:tr w:rsidR="004E3C5A" w:rsidRPr="004E3C5A" w:rsidTr="004E3C5A">
        <w:trPr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c</w:t>
            </w:r>
            <w:proofErr w:type="spellEnd"/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d</w:t>
            </w:r>
            <w:proofErr w:type="spellEnd"/>
          </w:p>
        </w:tc>
      </w:tr>
      <w:tr w:rsidR="004E3C5A" w:rsidRPr="004E3C5A" w:rsidTr="004E3C5A">
        <w:trPr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b</w:t>
            </w:r>
            <w:proofErr w:type="spellEnd"/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a</w:t>
            </w:r>
            <w:proofErr w:type="spellEnd"/>
          </w:p>
        </w:tc>
      </w:tr>
      <w:tr w:rsidR="004E3C5A" w:rsidRPr="004E3C5A" w:rsidTr="004E3C5A">
        <w:trPr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c</w:t>
            </w:r>
            <w:proofErr w:type="spellEnd"/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a</w:t>
            </w:r>
            <w:proofErr w:type="spellEnd"/>
          </w:p>
        </w:tc>
      </w:tr>
      <w:tr w:rsidR="004E3C5A" w:rsidRPr="004E3C5A" w:rsidTr="004E3C5A">
        <w:trPr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b</w:t>
            </w:r>
            <w:proofErr w:type="spellEnd"/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3C5A" w:rsidRPr="004E3C5A" w:rsidRDefault="004E3C5A" w:rsidP="004E3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E3C5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a</w:t>
            </w:r>
            <w:proofErr w:type="spellEnd"/>
          </w:p>
        </w:tc>
      </w:tr>
    </w:tbl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11. мировой океан                                   11. солёность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12. + 3                                                       12. +3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13. 10                                                        13. 9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Вариант I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14. Озеро относится к водам суши, а море - часть океана. Вода в озере может быть пресной, а в море она всегда солёная; озеро может находиться высоко над уровнем моря, а море - всегда на уровне океана.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15.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1) б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2) а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3) г</w:t>
      </w:r>
    </w:p>
    <w:p w:rsid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4) в</w:t>
      </w:r>
    </w:p>
    <w:p w:rsidR="00934B91" w:rsidRPr="004E3C5A" w:rsidRDefault="00934B91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16. Соболь, тайга, ель.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Вариант II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 14. Горные реки, в отличие от </w:t>
      </w:r>
      <w:proofErr w:type="gramStart"/>
      <w:r w:rsidRPr="004E3C5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равнинных</w:t>
      </w:r>
      <w:proofErr w:type="gramEnd"/>
      <w:r w:rsidRPr="004E3C5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, имеют быстрое течение, глубокую долину (ущелье), пороги и водопады. Равнинные реки имеют медленное течение и широкую равнину. Равнинные реки судоходны.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15.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1) б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2) а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3) г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4) в</w:t>
      </w:r>
    </w:p>
    <w:p w:rsidR="004E3C5A" w:rsidRP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5) е</w:t>
      </w:r>
    </w:p>
    <w:p w:rsidR="004E3C5A" w:rsidRDefault="004E3C5A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lastRenderedPageBreak/>
        <w:t xml:space="preserve">6) </w:t>
      </w:r>
      <w:proofErr w:type="spellStart"/>
      <w:r w:rsidRPr="004E3C5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д</w:t>
      </w:r>
      <w:proofErr w:type="spellEnd"/>
    </w:p>
    <w:p w:rsidR="00934B91" w:rsidRPr="004E3C5A" w:rsidRDefault="00934B91" w:rsidP="004E3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16. Тюльпан, степ, хомяк.</w:t>
      </w:r>
    </w:p>
    <w:p w:rsidR="004E3C5A" w:rsidRPr="004E3C5A" w:rsidRDefault="004E3C5A" w:rsidP="004E3C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3C5A" w:rsidRPr="004E3C5A" w:rsidRDefault="004E3C5A" w:rsidP="004E3C5A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4E3C5A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</w:t>
      </w:r>
    </w:p>
    <w:p w:rsidR="004E3C5A" w:rsidRPr="00F35138" w:rsidRDefault="004E3C5A" w:rsidP="00F3513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sectPr w:rsidR="004E3C5A" w:rsidRPr="00F35138" w:rsidSect="009B3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71A8"/>
    <w:rsid w:val="000905C6"/>
    <w:rsid w:val="000C6470"/>
    <w:rsid w:val="001B1757"/>
    <w:rsid w:val="001C459F"/>
    <w:rsid w:val="0027303D"/>
    <w:rsid w:val="004E3C5A"/>
    <w:rsid w:val="0062633D"/>
    <w:rsid w:val="00746527"/>
    <w:rsid w:val="00934B91"/>
    <w:rsid w:val="009616F3"/>
    <w:rsid w:val="009B3A65"/>
    <w:rsid w:val="00A878DA"/>
    <w:rsid w:val="00C06F1C"/>
    <w:rsid w:val="00C671A8"/>
    <w:rsid w:val="00CF7910"/>
    <w:rsid w:val="00D67747"/>
    <w:rsid w:val="00F35138"/>
    <w:rsid w:val="00F90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A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7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78DA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C06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7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78DA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C06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4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36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7214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4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control" Target="activeX/activeX3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fontTable" Target="fontTable.xml"/><Relationship Id="rId5" Type="http://schemas.openxmlformats.org/officeDocument/2006/relationships/control" Target="activeX/activeX1.xml"/><Relationship Id="rId10" Type="http://schemas.openxmlformats.org/officeDocument/2006/relationships/control" Target="activeX/activeX6.xml"/><Relationship Id="rId4" Type="http://schemas.openxmlformats.org/officeDocument/2006/relationships/image" Target="media/image1.wmf"/><Relationship Id="rId9" Type="http://schemas.openxmlformats.org/officeDocument/2006/relationships/control" Target="activeX/activeX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Рушания</cp:lastModifiedBy>
  <cp:revision>13</cp:revision>
  <cp:lastPrinted>2022-05-11T18:53:00Z</cp:lastPrinted>
  <dcterms:created xsi:type="dcterms:W3CDTF">2022-05-11T11:56:00Z</dcterms:created>
  <dcterms:modified xsi:type="dcterms:W3CDTF">2024-08-23T19:41:00Z</dcterms:modified>
</cp:coreProperties>
</file>